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3190"/>
        <w:gridCol w:w="1171"/>
        <w:gridCol w:w="5528"/>
      </w:tblGrid>
      <w:tr w:rsidR="00876FAB" w:rsidTr="003C6C5E">
        <w:tc>
          <w:tcPr>
            <w:tcW w:w="3190" w:type="dxa"/>
          </w:tcPr>
          <w:p w:rsidR="00876FAB" w:rsidRPr="00A2294E" w:rsidRDefault="00876FAB" w:rsidP="003C6C5E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171" w:type="dxa"/>
          </w:tcPr>
          <w:p w:rsidR="00876FAB" w:rsidRPr="00A2294E" w:rsidRDefault="00876FAB" w:rsidP="003C6C5E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876FAB" w:rsidRPr="00A2294E" w:rsidRDefault="00876FAB" w:rsidP="003C6C5E">
            <w:pPr>
              <w:spacing w:line="240" w:lineRule="exact"/>
              <w:ind w:left="-108"/>
              <w:jc w:val="center"/>
              <w:rPr>
                <w:sz w:val="28"/>
                <w:szCs w:val="28"/>
              </w:rPr>
            </w:pPr>
            <w:r w:rsidRPr="00A2294E">
              <w:rPr>
                <w:sz w:val="28"/>
                <w:szCs w:val="28"/>
              </w:rPr>
              <w:t xml:space="preserve">Приложение </w:t>
            </w:r>
            <w:r w:rsidR="0059598B">
              <w:rPr>
                <w:sz w:val="28"/>
                <w:szCs w:val="28"/>
              </w:rPr>
              <w:t>№</w:t>
            </w:r>
            <w:r w:rsidR="00F26961">
              <w:rPr>
                <w:sz w:val="28"/>
                <w:szCs w:val="28"/>
              </w:rPr>
              <w:t xml:space="preserve"> </w:t>
            </w:r>
            <w:r w:rsidRPr="00A2294E">
              <w:rPr>
                <w:sz w:val="28"/>
                <w:szCs w:val="28"/>
              </w:rPr>
              <w:t>4</w:t>
            </w:r>
          </w:p>
          <w:p w:rsidR="0006317B" w:rsidRDefault="00876FAB" w:rsidP="003C6C5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ED63D1">
              <w:rPr>
                <w:sz w:val="28"/>
                <w:szCs w:val="28"/>
              </w:rPr>
              <w:t xml:space="preserve">к </w:t>
            </w:r>
            <w:r w:rsidRPr="00ED63D1">
              <w:rPr>
                <w:bCs/>
                <w:sz w:val="28"/>
                <w:szCs w:val="28"/>
              </w:rPr>
              <w:t>Административному регламенту предоставления муниципальной  услуги «</w:t>
            </w:r>
            <w:r w:rsidRPr="002C60BA">
              <w:rPr>
                <w:bCs/>
                <w:color w:val="000000"/>
                <w:sz w:val="28"/>
                <w:szCs w:val="28"/>
              </w:rPr>
              <w:t>Предоставление информации о результатах сданных экзаменов, тестирования 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C60BA">
              <w:rPr>
                <w:bCs/>
                <w:color w:val="000000"/>
                <w:sz w:val="28"/>
                <w:szCs w:val="28"/>
              </w:rPr>
              <w:t>иных вступительных испытаний, а также о зачислении в образовательное учреждение</w:t>
            </w:r>
            <w:r>
              <w:rPr>
                <w:bCs/>
                <w:color w:val="000000"/>
                <w:sz w:val="28"/>
                <w:szCs w:val="28"/>
              </w:rPr>
              <w:t>»,</w:t>
            </w:r>
            <w:r>
              <w:rPr>
                <w:bCs/>
                <w:sz w:val="28"/>
                <w:szCs w:val="28"/>
              </w:rPr>
              <w:t xml:space="preserve"> утвержденному постановлением администрации Шпаковского муниципального округа</w:t>
            </w:r>
          </w:p>
          <w:p w:rsidR="00876FAB" w:rsidRPr="00ED63D1" w:rsidRDefault="0006317B" w:rsidP="003C6C5E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Ставропольского края</w:t>
            </w:r>
            <w:r w:rsidR="00876FAB">
              <w:rPr>
                <w:bCs/>
                <w:sz w:val="28"/>
                <w:szCs w:val="28"/>
              </w:rPr>
              <w:t xml:space="preserve"> </w:t>
            </w:r>
          </w:p>
          <w:p w:rsidR="00876FAB" w:rsidRPr="00A2294E" w:rsidRDefault="00876FAB" w:rsidP="003C6C5E">
            <w:pPr>
              <w:spacing w:line="240" w:lineRule="exact"/>
              <w:ind w:left="-108"/>
              <w:jc w:val="right"/>
              <w:rPr>
                <w:sz w:val="28"/>
                <w:szCs w:val="28"/>
              </w:rPr>
            </w:pPr>
          </w:p>
        </w:tc>
      </w:tr>
    </w:tbl>
    <w:p w:rsidR="00876FAB" w:rsidRDefault="00876FAB" w:rsidP="00876FAB">
      <w:pPr>
        <w:spacing w:line="240" w:lineRule="exact"/>
        <w:ind w:left="5103"/>
        <w:jc w:val="both"/>
        <w:rPr>
          <w:sz w:val="28"/>
          <w:szCs w:val="28"/>
        </w:rPr>
      </w:pPr>
    </w:p>
    <w:p w:rsidR="0059598B" w:rsidRPr="00AB756B" w:rsidRDefault="0059598B" w:rsidP="00876FAB">
      <w:pPr>
        <w:spacing w:line="240" w:lineRule="exact"/>
        <w:ind w:left="5103"/>
        <w:jc w:val="both"/>
        <w:rPr>
          <w:sz w:val="28"/>
          <w:szCs w:val="28"/>
        </w:rPr>
      </w:pPr>
    </w:p>
    <w:p w:rsidR="00876FAB" w:rsidRDefault="00876FAB" w:rsidP="00876FAB">
      <w:pPr>
        <w:spacing w:line="240" w:lineRule="exact"/>
        <w:jc w:val="center"/>
        <w:rPr>
          <w:sz w:val="28"/>
          <w:szCs w:val="28"/>
        </w:rPr>
      </w:pPr>
      <w:r w:rsidRPr="00AB756B">
        <w:rPr>
          <w:sz w:val="28"/>
          <w:szCs w:val="28"/>
        </w:rPr>
        <w:t>ИНФОРМАЦИЯ</w:t>
      </w:r>
    </w:p>
    <w:p w:rsidR="00876FAB" w:rsidRPr="00AB756B" w:rsidRDefault="00876FAB" w:rsidP="00876FAB">
      <w:pPr>
        <w:spacing w:line="240" w:lineRule="exact"/>
        <w:jc w:val="center"/>
        <w:rPr>
          <w:sz w:val="28"/>
          <w:szCs w:val="28"/>
        </w:rPr>
      </w:pPr>
      <w:r w:rsidRPr="00AB756B">
        <w:rPr>
          <w:sz w:val="28"/>
          <w:szCs w:val="28"/>
        </w:rPr>
        <w:t xml:space="preserve"> </w:t>
      </w:r>
    </w:p>
    <w:p w:rsidR="00876FAB" w:rsidRPr="00AB756B" w:rsidRDefault="00876FAB" w:rsidP="00876FAB">
      <w:pPr>
        <w:spacing w:line="240" w:lineRule="exact"/>
        <w:jc w:val="center"/>
        <w:rPr>
          <w:sz w:val="28"/>
          <w:szCs w:val="28"/>
        </w:rPr>
      </w:pPr>
      <w:r w:rsidRPr="00AB756B">
        <w:rPr>
          <w:sz w:val="28"/>
          <w:szCs w:val="28"/>
        </w:rPr>
        <w:t xml:space="preserve">о местонахождении территориально обособленных структурных подразделений муниципального казенного учреждения Шпаковского муниципального </w:t>
      </w:r>
      <w:r>
        <w:rPr>
          <w:sz w:val="28"/>
          <w:szCs w:val="28"/>
        </w:rPr>
        <w:t>округа</w:t>
      </w:r>
      <w:r w:rsidRPr="00AB756B">
        <w:rPr>
          <w:sz w:val="28"/>
          <w:szCs w:val="28"/>
        </w:rPr>
        <w:t xml:space="preserve"> Ставропольского края «Многофункциональный центр предоставления государственных и муниципальных услуг»</w:t>
      </w:r>
    </w:p>
    <w:p w:rsidR="00876FAB" w:rsidRPr="00AB756B" w:rsidRDefault="00876FAB" w:rsidP="00876FAB">
      <w:pPr>
        <w:jc w:val="center"/>
        <w:rPr>
          <w:sz w:val="28"/>
          <w:szCs w:val="28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2"/>
        <w:gridCol w:w="3072"/>
        <w:gridCol w:w="2395"/>
        <w:gridCol w:w="3269"/>
      </w:tblGrid>
      <w:tr w:rsidR="00876FAB" w:rsidRPr="0058143D" w:rsidTr="003C6C5E">
        <w:trPr>
          <w:trHeight w:val="170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94168">
              <w:rPr>
                <w:sz w:val="28"/>
                <w:szCs w:val="28"/>
              </w:rPr>
              <w:t xml:space="preserve">№ 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 w:rsidRPr="00994168">
              <w:rPr>
                <w:sz w:val="28"/>
                <w:szCs w:val="28"/>
              </w:rPr>
              <w:t>п</w:t>
            </w:r>
            <w:proofErr w:type="spellEnd"/>
          </w:p>
          <w:p w:rsidR="00876FAB" w:rsidRPr="00B874D1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B874D1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756B">
              <w:rPr>
                <w:sz w:val="28"/>
                <w:szCs w:val="28"/>
              </w:rPr>
              <w:t>Адрес территориально обособленно</w:t>
            </w:r>
            <w:r>
              <w:rPr>
                <w:sz w:val="28"/>
                <w:szCs w:val="28"/>
              </w:rPr>
              <w:t>го струк</w:t>
            </w:r>
            <w:r>
              <w:rPr>
                <w:sz w:val="28"/>
                <w:szCs w:val="28"/>
              </w:rPr>
              <w:softHyphen/>
              <w:t>турного подразделения Ц</w:t>
            </w:r>
            <w:r w:rsidRPr="00AB756B">
              <w:rPr>
                <w:sz w:val="28"/>
                <w:szCs w:val="28"/>
              </w:rPr>
              <w:t>ентра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AB756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AB756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756B">
              <w:rPr>
                <w:sz w:val="28"/>
                <w:szCs w:val="28"/>
              </w:rPr>
              <w:t>Телефон терри</w:t>
            </w:r>
            <w:r w:rsidRPr="00AB756B">
              <w:rPr>
                <w:sz w:val="28"/>
                <w:szCs w:val="28"/>
              </w:rPr>
              <w:softHyphen/>
              <w:t>ториально обособленн</w:t>
            </w:r>
            <w:r>
              <w:rPr>
                <w:sz w:val="28"/>
                <w:szCs w:val="28"/>
              </w:rPr>
              <w:t>ого структурного подразделения Центра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B756B">
              <w:rPr>
                <w:sz w:val="28"/>
                <w:szCs w:val="28"/>
              </w:rPr>
              <w:t xml:space="preserve">Адрес электронной почты территориально обособленного </w:t>
            </w:r>
            <w:r>
              <w:rPr>
                <w:sz w:val="28"/>
                <w:szCs w:val="28"/>
              </w:rPr>
              <w:t>струк</w:t>
            </w:r>
            <w:r>
              <w:rPr>
                <w:sz w:val="28"/>
                <w:szCs w:val="28"/>
              </w:rPr>
              <w:softHyphen/>
              <w:t>турного подразделения Ц</w:t>
            </w:r>
            <w:r w:rsidRPr="00AB756B">
              <w:rPr>
                <w:sz w:val="28"/>
                <w:szCs w:val="28"/>
              </w:rPr>
              <w:t>ентра</w:t>
            </w:r>
          </w:p>
          <w:p w:rsidR="00876FAB" w:rsidRPr="00AB756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876FAB" w:rsidRPr="00A846BF" w:rsidTr="003C6C5E">
        <w:trPr>
          <w:trHeight w:val="26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994168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94168">
              <w:rPr>
                <w:sz w:val="28"/>
                <w:szCs w:val="28"/>
              </w:rPr>
              <w:t>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994168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94168">
              <w:rPr>
                <w:sz w:val="28"/>
                <w:szCs w:val="28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994168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94168">
              <w:rPr>
                <w:sz w:val="28"/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994168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94168">
              <w:rPr>
                <w:sz w:val="28"/>
                <w:szCs w:val="28"/>
              </w:rPr>
              <w:t>4</w:t>
            </w:r>
          </w:p>
        </w:tc>
      </w:tr>
      <w:tr w:rsidR="00876FAB" w:rsidRPr="00A846BF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ED7165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ED7165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356240,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г. Михайловск, </w:t>
            </w:r>
          </w:p>
          <w:p w:rsidR="00876FAB" w:rsidRPr="00ED7165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ул. </w:t>
            </w:r>
            <w:r w:rsidRPr="00ED7165">
              <w:rPr>
                <w:sz w:val="28"/>
                <w:szCs w:val="28"/>
              </w:rPr>
              <w:t>Гоголя, д. 26/10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(86553) 6-99-19,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(86553) 6-99-18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7F5BE6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  <w:vertAlign w:val="subscript"/>
              </w:rPr>
            </w:pPr>
            <w:r w:rsidRPr="007F5BE6">
              <w:rPr>
                <w:sz w:val="28"/>
                <w:szCs w:val="28"/>
              </w:rPr>
              <w:t xml:space="preserve"> с. </w:t>
            </w:r>
            <w:proofErr w:type="spellStart"/>
            <w:r w:rsidRPr="007F5BE6">
              <w:rPr>
                <w:sz w:val="28"/>
                <w:szCs w:val="28"/>
              </w:rPr>
              <w:t>Верхнерусское</w:t>
            </w:r>
            <w:proofErr w:type="spellEnd"/>
            <w:r w:rsidRPr="007F5BE6">
              <w:rPr>
                <w:sz w:val="28"/>
                <w:szCs w:val="28"/>
                <w:vertAlign w:val="subscript"/>
              </w:rPr>
              <w:t xml:space="preserve">; 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ул. </w:t>
            </w:r>
            <w:proofErr w:type="spellStart"/>
            <w:r w:rsidRPr="007F5BE6">
              <w:rPr>
                <w:sz w:val="28"/>
                <w:szCs w:val="28"/>
              </w:rPr>
              <w:t>Батурлина</w:t>
            </w:r>
            <w:proofErr w:type="spellEnd"/>
            <w:r w:rsidRPr="007F5BE6">
              <w:rPr>
                <w:sz w:val="28"/>
                <w:szCs w:val="28"/>
              </w:rPr>
              <w:t>, 190</w:t>
            </w:r>
            <w:proofErr w:type="gramStart"/>
            <w:r w:rsidRPr="007F5BE6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138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х. Демина,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ул. Ленина, 42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</w:t>
            </w:r>
            <w:proofErr w:type="gramStart"/>
            <w:r w:rsidRPr="007F5BE6">
              <w:rPr>
                <w:sz w:val="28"/>
                <w:szCs w:val="28"/>
              </w:rPr>
              <w:t>с</w:t>
            </w:r>
            <w:proofErr w:type="gramEnd"/>
            <w:r w:rsidRPr="007F5BE6">
              <w:rPr>
                <w:sz w:val="28"/>
                <w:szCs w:val="28"/>
              </w:rPr>
              <w:t>. Дубовка,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ул. Шоссейная, 5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765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7F5BE6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 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7F5BE6">
              <w:rPr>
                <w:sz w:val="28"/>
                <w:szCs w:val="28"/>
              </w:rPr>
              <w:t>с</w:t>
            </w:r>
            <w:proofErr w:type="gramEnd"/>
            <w:r w:rsidRPr="007F5BE6">
              <w:rPr>
                <w:sz w:val="28"/>
                <w:szCs w:val="28"/>
              </w:rPr>
              <w:t xml:space="preserve">. Казинка, 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ул. Ленина, 71 Г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765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</w:t>
            </w:r>
            <w:proofErr w:type="gramStart"/>
            <w:r w:rsidRPr="007F5BE6">
              <w:rPr>
                <w:sz w:val="28"/>
                <w:szCs w:val="28"/>
              </w:rPr>
              <w:t>с</w:t>
            </w:r>
            <w:proofErr w:type="gramEnd"/>
            <w:r w:rsidRPr="007F5BE6">
              <w:rPr>
                <w:sz w:val="28"/>
                <w:szCs w:val="28"/>
              </w:rPr>
              <w:t>. Надежда,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ул. Советская, 139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765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ст. Новомарьевская, ул. Свердлова, 46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765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7F5BE6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с. </w:t>
            </w:r>
            <w:proofErr w:type="spellStart"/>
            <w:r w:rsidRPr="007F5BE6">
              <w:rPr>
                <w:sz w:val="28"/>
                <w:szCs w:val="28"/>
              </w:rPr>
              <w:t>Пелагиада</w:t>
            </w:r>
            <w:proofErr w:type="spellEnd"/>
            <w:r w:rsidRPr="007F5BE6">
              <w:rPr>
                <w:sz w:val="28"/>
                <w:szCs w:val="28"/>
              </w:rPr>
              <w:t>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ул. Школьная, 22А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765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с. </w:t>
            </w:r>
            <w:proofErr w:type="spellStart"/>
            <w:r w:rsidRPr="007F5BE6">
              <w:rPr>
                <w:sz w:val="28"/>
                <w:szCs w:val="28"/>
              </w:rPr>
              <w:t>Сенгелеевское</w:t>
            </w:r>
            <w:proofErr w:type="spellEnd"/>
            <w:r w:rsidRPr="007F5BE6">
              <w:rPr>
                <w:sz w:val="28"/>
                <w:szCs w:val="28"/>
              </w:rPr>
              <w:t>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ул. Ленина, 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232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 </w:t>
            </w:r>
            <w:proofErr w:type="gramStart"/>
            <w:r w:rsidRPr="007F5BE6">
              <w:rPr>
                <w:sz w:val="28"/>
                <w:szCs w:val="28"/>
              </w:rPr>
              <w:t>с</w:t>
            </w:r>
            <w:proofErr w:type="gramEnd"/>
            <w:r w:rsidRPr="007F5BE6">
              <w:rPr>
                <w:sz w:val="28"/>
                <w:szCs w:val="28"/>
              </w:rPr>
              <w:t>. Татарка, ул. Казачья, 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 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ст. </w:t>
            </w:r>
            <w:proofErr w:type="spellStart"/>
            <w:r w:rsidRPr="007F5BE6">
              <w:rPr>
                <w:sz w:val="28"/>
                <w:szCs w:val="28"/>
              </w:rPr>
              <w:t>Темнолесская</w:t>
            </w:r>
            <w:proofErr w:type="spellEnd"/>
            <w:r w:rsidRPr="007F5BE6">
              <w:rPr>
                <w:sz w:val="28"/>
                <w:szCs w:val="28"/>
              </w:rPr>
              <w:t>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ул. Центральная, 129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7F5BE6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п. </w:t>
            </w:r>
            <w:proofErr w:type="spellStart"/>
            <w:r w:rsidRPr="007F5BE6">
              <w:rPr>
                <w:sz w:val="28"/>
                <w:szCs w:val="28"/>
              </w:rPr>
              <w:t>Цимлянский</w:t>
            </w:r>
            <w:proofErr w:type="spellEnd"/>
            <w:r w:rsidRPr="007F5BE6">
              <w:rPr>
                <w:sz w:val="28"/>
                <w:szCs w:val="28"/>
              </w:rPr>
              <w:t xml:space="preserve">, 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ул. Советская, 10</w:t>
            </w:r>
            <w:proofErr w:type="gramStart"/>
            <w:r w:rsidRPr="007F5BE6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766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  <w:tr w:rsidR="00876FAB" w:rsidRPr="00A846BF" w:rsidTr="003C6C5E">
        <w:trPr>
          <w:trHeight w:val="1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76FAB" w:rsidRPr="007F5BE6" w:rsidRDefault="00876FAB" w:rsidP="003C6C5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Ставропольский край, </w:t>
            </w:r>
            <w:proofErr w:type="spellStart"/>
            <w:r w:rsidRPr="007F5BE6">
              <w:rPr>
                <w:sz w:val="28"/>
                <w:szCs w:val="28"/>
              </w:rPr>
              <w:t>Шпаковский</w:t>
            </w:r>
            <w:proofErr w:type="spellEnd"/>
            <w:r w:rsidRPr="007F5BE6">
              <w:rPr>
                <w:sz w:val="28"/>
                <w:szCs w:val="28"/>
              </w:rPr>
              <w:t xml:space="preserve"> район, </w:t>
            </w:r>
          </w:p>
          <w:p w:rsidR="00876FAB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г. Михайловск</w:t>
            </w:r>
            <w:r>
              <w:rPr>
                <w:sz w:val="28"/>
                <w:szCs w:val="28"/>
              </w:rPr>
              <w:t>,</w:t>
            </w:r>
          </w:p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 xml:space="preserve"> ул. Ленина, 121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+7 </w:t>
            </w:r>
            <w:r w:rsidRPr="007F5BE6">
              <w:rPr>
                <w:sz w:val="28"/>
                <w:szCs w:val="28"/>
              </w:rPr>
              <w:t>(918)</w:t>
            </w:r>
            <w:r>
              <w:rPr>
                <w:sz w:val="28"/>
                <w:szCs w:val="28"/>
              </w:rPr>
              <w:t xml:space="preserve"> </w:t>
            </w:r>
            <w:r w:rsidRPr="007F5BE6">
              <w:rPr>
                <w:sz w:val="28"/>
                <w:szCs w:val="28"/>
              </w:rPr>
              <w:t>765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-</w:t>
            </w:r>
            <w:r w:rsidRPr="007F5BE6">
              <w:rPr>
                <w:sz w:val="28"/>
                <w:szCs w:val="28"/>
              </w:rPr>
              <w:t>00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6FAB" w:rsidRPr="007F5BE6" w:rsidRDefault="00876FAB" w:rsidP="00876FA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F5BE6">
              <w:rPr>
                <w:sz w:val="28"/>
                <w:szCs w:val="28"/>
              </w:rPr>
              <w:t>shpak-mfc@mail.ru</w:t>
            </w:r>
          </w:p>
        </w:tc>
      </w:tr>
    </w:tbl>
    <w:p w:rsidR="00876FAB" w:rsidRDefault="00876FAB" w:rsidP="00876FAB">
      <w:pPr>
        <w:rPr>
          <w:bCs/>
          <w:sz w:val="20"/>
          <w:szCs w:val="20"/>
        </w:rPr>
      </w:pPr>
    </w:p>
    <w:p w:rsidR="00876FAB" w:rsidRDefault="00876FAB" w:rsidP="00876FAB">
      <w:pPr>
        <w:rPr>
          <w:bCs/>
          <w:sz w:val="20"/>
          <w:szCs w:val="20"/>
        </w:rPr>
      </w:pPr>
    </w:p>
    <w:p w:rsidR="00876FAB" w:rsidRPr="0090017E" w:rsidRDefault="00876FAB" w:rsidP="00876FAB">
      <w:pPr>
        <w:ind w:firstLine="709"/>
        <w:rPr>
          <w:b/>
          <w:color w:val="FF0000"/>
        </w:rPr>
      </w:pPr>
    </w:p>
    <w:p w:rsidR="00876FAB" w:rsidRDefault="00876FAB" w:rsidP="00876FAB">
      <w:pPr>
        <w:ind w:firstLine="720"/>
        <w:jc w:val="both"/>
        <w:rPr>
          <w:sz w:val="28"/>
          <w:szCs w:val="28"/>
        </w:rPr>
      </w:pPr>
    </w:p>
    <w:p w:rsidR="00876FAB" w:rsidRPr="00ED63D1" w:rsidRDefault="00876FAB" w:rsidP="00876FA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_______________</w:t>
      </w:r>
    </w:p>
    <w:p w:rsidR="00B75CFE" w:rsidRDefault="00B75CFE"/>
    <w:sectPr w:rsidR="00B75CFE" w:rsidSect="0059598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12B" w:rsidRDefault="0078312B" w:rsidP="0059598B">
      <w:r>
        <w:separator/>
      </w:r>
    </w:p>
  </w:endnote>
  <w:endnote w:type="continuationSeparator" w:id="0">
    <w:p w:rsidR="0078312B" w:rsidRDefault="0078312B" w:rsidP="00595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12B" w:rsidRDefault="0078312B" w:rsidP="0059598B">
      <w:r>
        <w:separator/>
      </w:r>
    </w:p>
  </w:footnote>
  <w:footnote w:type="continuationSeparator" w:id="0">
    <w:p w:rsidR="0078312B" w:rsidRDefault="0078312B" w:rsidP="005959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834641"/>
      <w:docPartObj>
        <w:docPartGallery w:val="Page Numbers (Top of Page)"/>
        <w:docPartUnique/>
      </w:docPartObj>
    </w:sdtPr>
    <w:sdtContent>
      <w:p w:rsidR="0059598B" w:rsidRDefault="00EB0A17">
        <w:pPr>
          <w:pStyle w:val="a3"/>
          <w:jc w:val="center"/>
        </w:pPr>
        <w:fldSimple w:instr=" PAGE   \* MERGEFORMAT ">
          <w:r w:rsidR="00F26961">
            <w:rPr>
              <w:noProof/>
            </w:rPr>
            <w:t>2</w:t>
          </w:r>
        </w:fldSimple>
      </w:p>
    </w:sdtContent>
  </w:sdt>
  <w:p w:rsidR="0059598B" w:rsidRDefault="005959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FAB"/>
    <w:rsid w:val="0006317B"/>
    <w:rsid w:val="000C5D43"/>
    <w:rsid w:val="0059438B"/>
    <w:rsid w:val="0059598B"/>
    <w:rsid w:val="00617FB3"/>
    <w:rsid w:val="0078312B"/>
    <w:rsid w:val="007B03CB"/>
    <w:rsid w:val="008476FE"/>
    <w:rsid w:val="00876FAB"/>
    <w:rsid w:val="00AA3C62"/>
    <w:rsid w:val="00B75CFE"/>
    <w:rsid w:val="00EB0A17"/>
    <w:rsid w:val="00F2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9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59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5959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9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8</cp:revision>
  <cp:lastPrinted>2021-04-05T13:54:00Z</cp:lastPrinted>
  <dcterms:created xsi:type="dcterms:W3CDTF">2021-03-02T11:46:00Z</dcterms:created>
  <dcterms:modified xsi:type="dcterms:W3CDTF">2021-04-06T11:02:00Z</dcterms:modified>
</cp:coreProperties>
</file>